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E598" w14:textId="77777777" w:rsidR="00E95914" w:rsidRPr="00E95914" w:rsidRDefault="00E95914" w:rsidP="00E95914">
      <w:r w:rsidRPr="00E95914">
        <w:t>国家药监局关于发布医疗器械出口销售证明管理规定的公告（2025年第126号）</w:t>
      </w:r>
    </w:p>
    <w:p w14:paraId="08513C25" w14:textId="77777777" w:rsidR="00E95914" w:rsidRPr="00E95914" w:rsidRDefault="00E95914" w:rsidP="00E95914">
      <w:r w:rsidRPr="00E95914">
        <w:t>发布时间：2025-12-25</w:t>
      </w:r>
    </w:p>
    <w:p w14:paraId="2F7D1C3A" w14:textId="77777777" w:rsidR="00E95914" w:rsidRPr="00E95914" w:rsidRDefault="00E95914" w:rsidP="00E95914">
      <w:r w:rsidRPr="00E95914">
        <w:t xml:space="preserve">　　为支持医疗器械出口贸易，规范药品监督管理部门出具医疗器械出口销售证明的服务性事项办理，国家药监局修订发布《医疗器械出口销售证明管理规定》，该规定自2026年5月1日起施行，原国家食品药品监督管理总局《关于发布医疗器械产品出口销售证明管理规定的通告》（2015年第18号）同时废止。</w:t>
      </w:r>
    </w:p>
    <w:p w14:paraId="6DB0AD2B" w14:textId="77777777" w:rsidR="00E95914" w:rsidRPr="00E95914" w:rsidRDefault="00E95914" w:rsidP="00E95914">
      <w:r w:rsidRPr="00E95914">
        <w:t xml:space="preserve">　　特此公告。</w:t>
      </w:r>
    </w:p>
    <w:p w14:paraId="2DF02B21" w14:textId="77777777" w:rsidR="00E95914" w:rsidRPr="00E95914" w:rsidRDefault="00E95914" w:rsidP="00E95914">
      <w:r w:rsidRPr="00E95914">
        <w:t xml:space="preserve">　　附件：医疗器械出口销售证明管理规定</w:t>
      </w:r>
    </w:p>
    <w:p w14:paraId="71B36907" w14:textId="77777777" w:rsidR="00E95914" w:rsidRPr="00E95914" w:rsidRDefault="00E95914" w:rsidP="00E95914">
      <w:r w:rsidRPr="00E95914">
        <w:t xml:space="preserve">　　　　</w:t>
      </w:r>
    </w:p>
    <w:p w14:paraId="0AD11BCB" w14:textId="77777777" w:rsidR="00E95914" w:rsidRPr="00E95914" w:rsidRDefault="00E95914" w:rsidP="00E95914">
      <w:r w:rsidRPr="00E95914">
        <w:t xml:space="preserve">　　　　</w:t>
      </w:r>
    </w:p>
    <w:p w14:paraId="132403F4" w14:textId="77777777" w:rsidR="00E95914" w:rsidRPr="00E95914" w:rsidRDefault="00E95914" w:rsidP="00E95914">
      <w:r w:rsidRPr="00E95914">
        <w:t xml:space="preserve">　　　　</w:t>
      </w:r>
    </w:p>
    <w:p w14:paraId="67B86CDF" w14:textId="77777777" w:rsidR="00E95914" w:rsidRPr="00E95914" w:rsidRDefault="00E95914" w:rsidP="00E95914">
      <w:r w:rsidRPr="00E95914">
        <w:t>国家药监局</w:t>
      </w:r>
    </w:p>
    <w:p w14:paraId="2935A0EC" w14:textId="77777777" w:rsidR="00E95914" w:rsidRPr="00E95914" w:rsidRDefault="00E95914" w:rsidP="00E95914">
      <w:r w:rsidRPr="00E95914">
        <w:t>2025年12月24日</w:t>
      </w:r>
    </w:p>
    <w:p w14:paraId="096B4585" w14:textId="77777777" w:rsidR="00E95914" w:rsidRPr="00E95914" w:rsidRDefault="00E95914" w:rsidP="00E95914"/>
    <w:p w14:paraId="7356B33D" w14:textId="3C178A99" w:rsidR="00E95914" w:rsidRPr="00E95914" w:rsidRDefault="00E95914" w:rsidP="00E95914">
      <w:r w:rsidRPr="00E95914">
        <w:fldChar w:fldCharType="begin"/>
      </w:r>
      <w:r w:rsidRPr="00E95914">
        <w:instrText xml:space="preserve"> INCLUDEPICTURE "https://www.nmpa.gov.cn/directory/web/fileTypeImages/icon_doc.gif" \* MERGEFORMATINET </w:instrText>
      </w:r>
      <w:r w:rsidRPr="00E95914">
        <w:fldChar w:fldCharType="separate"/>
      </w:r>
      <w:r w:rsidRPr="00E95914">
        <w:drawing>
          <wp:inline distT="0" distB="0" distL="0" distR="0" wp14:anchorId="69F8610B" wp14:editId="6A82EEFF">
            <wp:extent cx="204470" cy="204470"/>
            <wp:effectExtent l="0" t="0" r="0" b="0"/>
            <wp:docPr id="14772300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E95914">
        <w:fldChar w:fldCharType="end"/>
      </w:r>
      <w:hyperlink r:id="rId5" w:tooltip="国家药品监督管理局2025年第126号公告附件.doc" w:history="1">
        <w:r w:rsidRPr="00E95914">
          <w:rPr>
            <w:rStyle w:val="ae"/>
          </w:rPr>
          <w:t>国家药品监督管理局2025年第126号公告附件.doc</w:t>
        </w:r>
      </w:hyperlink>
    </w:p>
    <w:p w14:paraId="06F702B8" w14:textId="77777777" w:rsidR="00E95914" w:rsidRPr="00E95914" w:rsidRDefault="00E95914"/>
    <w:sectPr w:rsidR="00E95914" w:rsidRPr="00E95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14"/>
    <w:rsid w:val="00A050A4"/>
    <w:rsid w:val="00E9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B72644"/>
  <w15:chartTrackingRefBased/>
  <w15:docId w15:val="{42A4F191-F20D-5546-8A00-CF255B0C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914"/>
    <w:rPr>
      <w:rFonts w:cstheme="majorBidi"/>
      <w:color w:val="2F5496" w:themeColor="accent1" w:themeShade="BF"/>
      <w:sz w:val="28"/>
      <w:szCs w:val="28"/>
    </w:rPr>
  </w:style>
  <w:style w:type="character" w:customStyle="1" w:styleId="50">
    <w:name w:val="标题 5 字符"/>
    <w:basedOn w:val="a0"/>
    <w:link w:val="5"/>
    <w:uiPriority w:val="9"/>
    <w:semiHidden/>
    <w:rsid w:val="00E95914"/>
    <w:rPr>
      <w:rFonts w:cstheme="majorBidi"/>
      <w:color w:val="2F5496" w:themeColor="accent1" w:themeShade="BF"/>
      <w:sz w:val="24"/>
    </w:rPr>
  </w:style>
  <w:style w:type="character" w:customStyle="1" w:styleId="60">
    <w:name w:val="标题 6 字符"/>
    <w:basedOn w:val="a0"/>
    <w:link w:val="6"/>
    <w:uiPriority w:val="9"/>
    <w:semiHidden/>
    <w:rsid w:val="00E95914"/>
    <w:rPr>
      <w:rFonts w:cstheme="majorBidi"/>
      <w:b/>
      <w:bCs/>
      <w:color w:val="2F5496" w:themeColor="accent1" w:themeShade="BF"/>
    </w:rPr>
  </w:style>
  <w:style w:type="character" w:customStyle="1" w:styleId="70">
    <w:name w:val="标题 7 字符"/>
    <w:basedOn w:val="a0"/>
    <w:link w:val="7"/>
    <w:uiPriority w:val="9"/>
    <w:semiHidden/>
    <w:rsid w:val="00E95914"/>
    <w:rPr>
      <w:rFonts w:cstheme="majorBidi"/>
      <w:b/>
      <w:bCs/>
      <w:color w:val="595959" w:themeColor="text1" w:themeTint="A6"/>
    </w:rPr>
  </w:style>
  <w:style w:type="character" w:customStyle="1" w:styleId="80">
    <w:name w:val="标题 8 字符"/>
    <w:basedOn w:val="a0"/>
    <w:link w:val="8"/>
    <w:uiPriority w:val="9"/>
    <w:semiHidden/>
    <w:rsid w:val="00E95914"/>
    <w:rPr>
      <w:rFonts w:cstheme="majorBidi"/>
      <w:color w:val="595959" w:themeColor="text1" w:themeTint="A6"/>
    </w:rPr>
  </w:style>
  <w:style w:type="character" w:customStyle="1" w:styleId="90">
    <w:name w:val="标题 9 字符"/>
    <w:basedOn w:val="a0"/>
    <w:link w:val="9"/>
    <w:uiPriority w:val="9"/>
    <w:semiHidden/>
    <w:rsid w:val="00E95914"/>
    <w:rPr>
      <w:rFonts w:eastAsiaTheme="majorEastAsia" w:cstheme="majorBidi"/>
      <w:color w:val="595959" w:themeColor="text1" w:themeTint="A6"/>
    </w:rPr>
  </w:style>
  <w:style w:type="paragraph" w:styleId="a3">
    <w:name w:val="Title"/>
    <w:basedOn w:val="a"/>
    <w:next w:val="a"/>
    <w:link w:val="a4"/>
    <w:uiPriority w:val="10"/>
    <w:qFormat/>
    <w:rsid w:val="00E95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914"/>
    <w:pPr>
      <w:spacing w:before="160"/>
      <w:jc w:val="center"/>
    </w:pPr>
    <w:rPr>
      <w:i/>
      <w:iCs/>
      <w:color w:val="404040" w:themeColor="text1" w:themeTint="BF"/>
    </w:rPr>
  </w:style>
  <w:style w:type="character" w:customStyle="1" w:styleId="a8">
    <w:name w:val="引用 字符"/>
    <w:basedOn w:val="a0"/>
    <w:link w:val="a7"/>
    <w:uiPriority w:val="29"/>
    <w:rsid w:val="00E95914"/>
    <w:rPr>
      <w:i/>
      <w:iCs/>
      <w:color w:val="404040" w:themeColor="text1" w:themeTint="BF"/>
    </w:rPr>
  </w:style>
  <w:style w:type="paragraph" w:styleId="a9">
    <w:name w:val="List Paragraph"/>
    <w:basedOn w:val="a"/>
    <w:uiPriority w:val="34"/>
    <w:qFormat/>
    <w:rsid w:val="00E95914"/>
    <w:pPr>
      <w:ind w:left="720"/>
      <w:contextualSpacing/>
    </w:pPr>
  </w:style>
  <w:style w:type="character" w:styleId="aa">
    <w:name w:val="Intense Emphasis"/>
    <w:basedOn w:val="a0"/>
    <w:uiPriority w:val="21"/>
    <w:qFormat/>
    <w:rsid w:val="00E95914"/>
    <w:rPr>
      <w:i/>
      <w:iCs/>
      <w:color w:val="2F5496" w:themeColor="accent1" w:themeShade="BF"/>
    </w:rPr>
  </w:style>
  <w:style w:type="paragraph" w:styleId="ab">
    <w:name w:val="Intense Quote"/>
    <w:basedOn w:val="a"/>
    <w:next w:val="a"/>
    <w:link w:val="ac"/>
    <w:uiPriority w:val="30"/>
    <w:qFormat/>
    <w:rsid w:val="00E95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914"/>
    <w:rPr>
      <w:i/>
      <w:iCs/>
      <w:color w:val="2F5496" w:themeColor="accent1" w:themeShade="BF"/>
    </w:rPr>
  </w:style>
  <w:style w:type="character" w:styleId="ad">
    <w:name w:val="Intense Reference"/>
    <w:basedOn w:val="a0"/>
    <w:uiPriority w:val="32"/>
    <w:qFormat/>
    <w:rsid w:val="00E95914"/>
    <w:rPr>
      <w:b/>
      <w:bCs/>
      <w:smallCaps/>
      <w:color w:val="2F5496" w:themeColor="accent1" w:themeShade="BF"/>
      <w:spacing w:val="5"/>
    </w:rPr>
  </w:style>
  <w:style w:type="character" w:styleId="ae">
    <w:name w:val="Hyperlink"/>
    <w:basedOn w:val="a0"/>
    <w:uiPriority w:val="99"/>
    <w:unhideWhenUsed/>
    <w:rsid w:val="00E95914"/>
    <w:rPr>
      <w:color w:val="0563C1" w:themeColor="hyperlink"/>
      <w:u w:val="single"/>
    </w:rPr>
  </w:style>
  <w:style w:type="character" w:styleId="af">
    <w:name w:val="Unresolved Mention"/>
    <w:basedOn w:val="a0"/>
    <w:uiPriority w:val="99"/>
    <w:semiHidden/>
    <w:unhideWhenUsed/>
    <w:rsid w:val="00E9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6628495442076887.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2026-01-12T08:36:00Z</dcterms:created>
  <dcterms:modified xsi:type="dcterms:W3CDTF">2026-01-12T08:36:00Z</dcterms:modified>
</cp:coreProperties>
</file>