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中华人民共和国主席令 </w: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instrText xml:space="preserve"> HYPERLINK "https://www.pkulaw.com/Readchl/1aef196afc5ca535bdfb.html" \t "https://www.pkulaw.com/chl/_blank" </w:instrTex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separate"/>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end"/>
      </w:r>
    </w:p>
    <w:p>
      <w:pPr>
        <w:keepNext w:val="0"/>
        <w:keepLines w:val="0"/>
        <w:widowControl/>
        <w:suppressLineNumbers w:val="0"/>
        <w:pBdr>
          <w:top w:val="none" w:color="FF0000" w:sz="0" w:space="0"/>
          <w:left w:val="none" w:color="FF0000" w:sz="0" w:space="0"/>
          <w:bottom w:val="single" w:color="FF0000" w:sz="18" w:space="11"/>
          <w:right w:val="none" w:color="FF0000" w:sz="0" w:space="0"/>
        </w:pBdr>
        <w:shd w:val="clear" w:fill="FFFFFF"/>
        <w:spacing w:before="0" w:beforeAutospacing="0" w:after="150" w:afterAutospacing="0"/>
        <w:ind w:left="0" w:right="0" w:firstLine="0"/>
        <w:jc w:val="center"/>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vertAlign w:val="baseline"/>
          <w:lang w:val="en-US" w:eastAsia="zh-CN" w:bidi="ar"/>
        </w:rPr>
        <w:t>（第九十号）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0" w:name="fulltext_content"/>
      <w:bookmarkEnd w:id="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w:t>
      </w:r>
      <w:bookmarkStart w:id="45" w:name="_GoBack"/>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中华人民共和国反外国制裁法</w:t>
      </w:r>
      <w:bookmarkEnd w:id="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》已由中华人民共和国第十三届全国人民代表大会常务委员会第二十九次会议于2021年6月10日通过，现予公布，自公布之日起施行。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righ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中华人民共和国主席　习近平</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2021年6月10日</w:t>
      </w:r>
    </w:p>
    <w:p>
      <w:pPr>
        <w:keepNext w:val="0"/>
        <w:keepLines w:val="0"/>
        <w:widowControl/>
        <w:suppressLineNumbers w:val="0"/>
        <w:spacing w:before="0" w:beforeAutospacing="0" w:after="30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中华人民共和国反外国制裁法</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（2021年6月10日第十三届全国人民代表大会常务委员会第二十九次会议通过）</w:t>
      </w:r>
    </w:p>
    <w:p>
      <w:pPr>
        <w:keepNext w:val="0"/>
        <w:keepLines w:val="0"/>
        <w:widowControl/>
        <w:suppressLineNumbers w:val="0"/>
        <w:spacing w:before="0" w:beforeAutospacing="0" w:after="30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 w:name="tiao_1"/>
      <w:bookmarkEnd w:id="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第一条</w:t>
      </w:r>
      <w:bookmarkStart w:id="2" w:name="tiao_1_kuan_1"/>
      <w:bookmarkEnd w:id="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为了维护国家主权、安全、发展利益，保护我国公民、组织的合法权益，根据宪法，制定本法。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 w:name="tiao_2"/>
      <w:bookmarkEnd w:id="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第二条</w:t>
      </w:r>
      <w:bookmarkStart w:id="4" w:name="tiao_2_kuan_1"/>
      <w:bookmarkEnd w:id="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华人民共和国坚持独立自主的和平外交政策，坚持互相尊重主权和领土完整、互不侵犯、互不干涉内政、平等互利、和平共处的五项原则，维护以联合国为核心的国际体系和以国际法为基础的国际秩序，发展同世界各国的友好合作，推动构建人类命运共同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 w:name="tiao_3"/>
      <w:bookmarkEnd w:id="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第三条</w:t>
      </w:r>
      <w:bookmarkStart w:id="6" w:name="tiao_3_kuan_1"/>
      <w:bookmarkEnd w:id="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中华人民共和国反对霸权主义和强权政治，反对任何国家以任何借口、任何方式干涉中国内政。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 w:name="tiao_3_kuan_2"/>
      <w:bookmarkEnd w:id="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外国国家违反国际法和国际关系基本准则，以各种借口或者依据其本国法律对我国进行遏制、打压，对我国公民、组织采取歧视性限制措施，干涉我国内政的，我国有权采取相应反制措施。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 w:name="tiao_4"/>
      <w:bookmarkEnd w:id="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第四条</w:t>
      </w:r>
      <w:bookmarkStart w:id="9" w:name="tiao_4_kuan_1"/>
      <w:bookmarkEnd w:id="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国务院有关部门可以决定将直接或者间接参与制定、决定、实施本法第三条规定的歧视性限制措施的个人、组织列入反制清单。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 w:name="tiao_5"/>
      <w:bookmarkEnd w:id="1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第五条</w:t>
      </w:r>
      <w:bookmarkStart w:id="11" w:name="tiao_5_kuan_1"/>
      <w:bookmarkEnd w:id="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除根据本法第四条规定列入反制清单的个人、组织以外，国务院有关部门还可以决定对下列个人、组织采取反制措施：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 w:name="tiao_5_kuan_1_xiang_1"/>
      <w:bookmarkEnd w:id="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（一）列入反制清单个人的配偶和直系亲属；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 w:name="tiao_5_kuan_1_xiang_2"/>
      <w:bookmarkEnd w:id="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（二）列入反制清单组织的高级管理人员或者实际控制人；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 w:name="tiao_5_kuan_1_xiang_3"/>
      <w:bookmarkEnd w:id="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（三）由列入反制清单个人担任高级管理人员的组织；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 w:name="tiao_5_kuan_1_xiang_4"/>
      <w:bookmarkEnd w:id="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（四）由列入反制清单个人和组织实际控制或者参与设立、运营的组织。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 w:name="tiao_6"/>
      <w:bookmarkEnd w:id="1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第六条</w:t>
      </w:r>
      <w:bookmarkStart w:id="17" w:name="tiao_6_kuan_1"/>
      <w:bookmarkEnd w:id="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国务院有关部门可以按照各自职责和任务分工，对本法第四条、第五条规定的个人、组织，根据实际情况决定采取下列一种或者几种措施：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 w:name="tiao_6_kuan_1_xiang_1"/>
      <w:bookmarkEnd w:id="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（一）不予签发签证、不准入境、注销签证或者驱逐出境；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 w:name="tiao_6_kuan_1_xiang_2"/>
      <w:bookmarkEnd w:id="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（二）查封、扣押、冻结在我国境内的动产、不动产和其他各类财产；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 w:name="tiao_6_kuan_1_xiang_3"/>
      <w:bookmarkEnd w:id="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（三）禁止或者限制我国境内的组织、个人与其进行有关交易、合作等活动；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 w:name="tiao_6_kuan_1_xiang_4"/>
      <w:bookmarkEnd w:id="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（四）其他必要措施。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 w:name="tiao_7"/>
      <w:bookmarkEnd w:id="2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第七条</w:t>
      </w:r>
      <w:bookmarkStart w:id="23" w:name="tiao_7_kuan_1"/>
      <w:bookmarkEnd w:id="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国务院有关部门依据本法第四条至第六条规定作出的决定为最终决定。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 w:name="tiao_8"/>
      <w:bookmarkEnd w:id="2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第八条</w:t>
      </w:r>
      <w:bookmarkStart w:id="25" w:name="tiao_8_kuan_1"/>
      <w:bookmarkEnd w:id="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采取反制措施所依据的情形发生变化的，国务院有关部门可以暂停、变更或者取消有关反制措施。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 w:name="tiao_9"/>
      <w:bookmarkEnd w:id="2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第九条</w:t>
      </w:r>
      <w:bookmarkStart w:id="27" w:name="tiao_9_kuan_1"/>
      <w:bookmarkEnd w:id="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反制清单和反制措施的确定、暂停、变更或者取消，由外交部或者国务院其他有关部门发布命令予以公布。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 w:name="tiao_10"/>
      <w:bookmarkEnd w:id="2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第十条</w:t>
      </w:r>
      <w:bookmarkStart w:id="29" w:name="tiao_10_kuan_1"/>
      <w:bookmarkEnd w:id="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国家设立反外国制裁工作协调机制，负责统筹协调相关工作。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 w:name="tiao_10_kuan_2"/>
      <w:bookmarkEnd w:id="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国务院有关部门应当加强协同配合和信息共享，按照各自职责和任务分工确定和实施有关反制措施。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 w:name="tiao_11"/>
      <w:bookmarkEnd w:id="3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第十一条</w:t>
      </w:r>
      <w:bookmarkStart w:id="32" w:name="tiao_11_kuan_1"/>
      <w:bookmarkEnd w:id="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我国境内的组织和个人应当执行国务院有关部门采取的反制措施。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 w:name="tiao_11_kuan_2"/>
      <w:bookmarkEnd w:id="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对违反前款规定的组织和个人，国务院有关部门依法予以处理，限制或者禁止其从事相关活动。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 w:name="tiao_12"/>
      <w:bookmarkEnd w:id="3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第十二条</w:t>
      </w:r>
      <w:bookmarkStart w:id="35" w:name="tiao_12_kuan_1"/>
      <w:bookmarkEnd w:id="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任何组织和个人均不得执行或者协助执行外国国家对我国公民、组织采取的歧视性限制措施。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 w:name="tiao_12_kuan_2"/>
      <w:bookmarkEnd w:id="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组织和个人违反前款规定，侵害我国公民、组织合法权益的，我国公民、组织可以依法向人民法院提起诉讼，要求其停止侵害、赔偿损失。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 w:name="tiao_13"/>
      <w:bookmarkEnd w:id="3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第十三条</w:t>
      </w:r>
      <w:bookmarkStart w:id="38" w:name="tiao_13_kuan_1"/>
      <w:bookmarkEnd w:id="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对于危害我国主权、安全、发展利益的行为，除本法规定外，有关法律、行政法规、部门规章可以规定采取其他必要的反制措施。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 w:name="tiao_14"/>
      <w:bookmarkEnd w:id="3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第十四条</w:t>
      </w:r>
      <w:bookmarkStart w:id="40" w:name="tiao_14_kuan_1"/>
      <w:bookmarkEnd w:id="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任何组织和个人不执行、不配合实施反制措施的，依法追究法律责任。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 w:name="tiao_15"/>
      <w:bookmarkEnd w:id="4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第十五条</w:t>
      </w:r>
      <w:bookmarkStart w:id="42" w:name="tiao_15_kuan_1"/>
      <w:bookmarkEnd w:id="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对于外国国家、组织或者个人实施、协助、支持危害我国主权、安全、发展利益的行为，需要采取必要反制措施的，参照本法有关规定执行。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3" w:name="tiao_16"/>
      <w:bookmarkEnd w:id="4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第十六条</w:t>
      </w:r>
      <w:bookmarkStart w:id="44" w:name="tiao_16_kuan_1"/>
      <w:bookmarkEnd w:id="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本法自公布之日起施行。</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3C11E37"/>
    <w:rsid w:val="064E2198"/>
    <w:rsid w:val="0C110DC0"/>
    <w:rsid w:val="10790D66"/>
    <w:rsid w:val="10DD4868"/>
    <w:rsid w:val="10FD10BF"/>
    <w:rsid w:val="13E666D0"/>
    <w:rsid w:val="14C43192"/>
    <w:rsid w:val="16F770CF"/>
    <w:rsid w:val="1A8A103D"/>
    <w:rsid w:val="1D9E0A7C"/>
    <w:rsid w:val="1EE92B5F"/>
    <w:rsid w:val="206C4CB3"/>
    <w:rsid w:val="24B05462"/>
    <w:rsid w:val="27340070"/>
    <w:rsid w:val="27D6E287"/>
    <w:rsid w:val="2F0A1A53"/>
    <w:rsid w:val="2F476C5F"/>
    <w:rsid w:val="33BD21F8"/>
    <w:rsid w:val="347A50BF"/>
    <w:rsid w:val="35907B60"/>
    <w:rsid w:val="372D2FD2"/>
    <w:rsid w:val="3A4D73B8"/>
    <w:rsid w:val="3FDB9E2F"/>
    <w:rsid w:val="3FDEB0E7"/>
    <w:rsid w:val="431A10F9"/>
    <w:rsid w:val="469B6A42"/>
    <w:rsid w:val="4A6F6368"/>
    <w:rsid w:val="4BEF763B"/>
    <w:rsid w:val="4F4E00BB"/>
    <w:rsid w:val="515F33C4"/>
    <w:rsid w:val="5333351C"/>
    <w:rsid w:val="540E0B36"/>
    <w:rsid w:val="57593629"/>
    <w:rsid w:val="57FF559F"/>
    <w:rsid w:val="5F516EF8"/>
    <w:rsid w:val="60207F23"/>
    <w:rsid w:val="669E4597"/>
    <w:rsid w:val="67A72557"/>
    <w:rsid w:val="6910375E"/>
    <w:rsid w:val="6CDC4850"/>
    <w:rsid w:val="6DB23369"/>
    <w:rsid w:val="6EE701A4"/>
    <w:rsid w:val="6FAF6D33"/>
    <w:rsid w:val="76FF90A0"/>
    <w:rsid w:val="7C0A6C4D"/>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ascii="Courier New" w:hAnsi="Courier New"/>
      <w:sz w:val="20"/>
    </w:rPr>
  </w:style>
  <w:style w:type="character" w:styleId="18">
    <w:name w:val="HTML Cite"/>
    <w:basedOn w:val="9"/>
    <w:qFormat/>
    <w:uiPriority w:val="0"/>
  </w:style>
  <w:style w:type="paragraph" w:customStyle="1" w:styleId="19">
    <w:name w:val="Body text|1"/>
    <w:basedOn w:val="1"/>
    <w:link w:val="27"/>
    <w:unhideWhenUsed/>
    <w:qFormat/>
    <w:uiPriority w:val="0"/>
    <w:pPr>
      <w:spacing w:beforeLines="0" w:afterLines="0"/>
    </w:pPr>
    <w:rPr>
      <w:rFonts w:hint="eastAsia" w:ascii="MingLiU" w:hAnsi="MingLiU" w:eastAsia="MingLiU"/>
      <w:sz w:val="24"/>
      <w:lang w:val="zh-TW" w:eastAsia="zh-TW"/>
    </w:rPr>
  </w:style>
  <w:style w:type="paragraph" w:customStyle="1" w:styleId="20">
    <w:name w:val="Table Paragraph"/>
    <w:basedOn w:val="1"/>
    <w:qFormat/>
    <w:uiPriority w:val="1"/>
    <w:rPr>
      <w:lang w:val="zh-CN" w:eastAsia="zh-CN" w:bidi="zh-CN"/>
    </w:rPr>
  </w:style>
  <w:style w:type="paragraph" w:customStyle="1" w:styleId="21">
    <w:name w:val="List Paragraph"/>
    <w:basedOn w:val="1"/>
    <w:qFormat/>
    <w:uiPriority w:val="1"/>
    <w:rPr>
      <w:lang w:val="zh-CN" w:eastAsia="zh-CN" w:bidi="zh-CN"/>
    </w:rPr>
  </w:style>
  <w:style w:type="character" w:customStyle="1" w:styleId="22">
    <w:name w:val="gz"/>
    <w:basedOn w:val="9"/>
    <w:qFormat/>
    <w:uiPriority w:val="0"/>
  </w:style>
  <w:style w:type="character" w:customStyle="1" w:styleId="23">
    <w:name w:val="disabled"/>
    <w:basedOn w:val="9"/>
    <w:qFormat/>
    <w:uiPriority w:val="0"/>
    <w:rPr>
      <w:color w:val="999999"/>
      <w:bdr w:val="single" w:color="DDDDDD" w:sz="6" w:space="0"/>
    </w:rPr>
  </w:style>
  <w:style w:type="character" w:customStyle="1" w:styleId="24">
    <w:name w:val="hover7"/>
    <w:basedOn w:val="9"/>
    <w:qFormat/>
    <w:uiPriority w:val="0"/>
    <w:rPr>
      <w:shd w:val="clear" w:color="auto" w:fill="E4393C"/>
    </w:rPr>
  </w:style>
  <w:style w:type="character" w:customStyle="1" w:styleId="25">
    <w:name w:val="current"/>
    <w:basedOn w:val="9"/>
    <w:qFormat/>
    <w:uiPriority w:val="0"/>
    <w:rPr>
      <w:b/>
      <w:color w:val="FFFFFF"/>
      <w:shd w:val="clear" w:color="auto" w:fill="1F7BE3"/>
    </w:rPr>
  </w:style>
  <w:style w:type="character" w:customStyle="1" w:styleId="26">
    <w:name w:val="app"/>
    <w:basedOn w:val="9"/>
    <w:qFormat/>
    <w:uiPriority w:val="0"/>
  </w:style>
  <w:style w:type="character" w:customStyle="1" w:styleId="27">
    <w:name w:val="Body text|1_"/>
    <w:link w:val="19"/>
    <w:unhideWhenUsed/>
    <w:qFormat/>
    <w:uiPriority w:val="0"/>
    <w:rPr>
      <w:rFonts w:hint="eastAsia" w:ascii="MingLiU" w:hAnsi="MingLiU" w:eastAsia="MingLiU"/>
      <w:sz w:val="24"/>
      <w:lang w:val="zh-TW" w:eastAsia="zh-TW"/>
    </w:rPr>
  </w:style>
  <w:style w:type="table" w:customStyle="1" w:styleId="28">
    <w:name w:val="Table Normal"/>
    <w:unhideWhenUsed/>
    <w:qFormat/>
    <w:uiPriority w:val="2"/>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0</TotalTime>
  <ScaleCrop>false</ScaleCrop>
  <LinksUpToDate>false</LinksUpToDate>
  <CharactersWithSpaces>67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京师珠海品宣部</cp:lastModifiedBy>
  <cp:lastPrinted>2020-03-20T16:43:00Z</cp:lastPrinted>
  <dcterms:modified xsi:type="dcterms:W3CDTF">2021-06-23T07:06:21Z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2052-11.1.0.10577</vt:lpwstr>
  </property>
  <property fmtid="{D5CDD505-2E9C-101B-9397-08002B2CF9AE}" pid="6" name="ICV">
    <vt:lpwstr>D287FAD0253746D5A220189B5662FDEC</vt:lpwstr>
  </property>
</Properties>
</file>